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6882" w14:textId="3BED3E17" w:rsidR="00E15C08" w:rsidRPr="00F030F1" w:rsidRDefault="00DF3A27" w:rsidP="00DF3A27">
      <w:pPr>
        <w:jc w:val="center"/>
        <w:rPr>
          <w:b/>
          <w:bCs/>
        </w:rPr>
      </w:pPr>
      <w:r w:rsidRPr="00F030F1">
        <w:rPr>
          <w:b/>
          <w:bCs/>
        </w:rPr>
        <w:t>Wimberley Village Library District Board of Trustees</w:t>
      </w:r>
    </w:p>
    <w:p w14:paraId="50DDBF23" w14:textId="1ED324B6" w:rsidR="00DF3A27" w:rsidRPr="00F030F1" w:rsidRDefault="00DF3A27" w:rsidP="00DF3A27">
      <w:pPr>
        <w:jc w:val="center"/>
        <w:rPr>
          <w:b/>
          <w:bCs/>
        </w:rPr>
      </w:pPr>
      <w:r w:rsidRPr="00F030F1">
        <w:rPr>
          <w:b/>
          <w:bCs/>
        </w:rPr>
        <w:t xml:space="preserve">Regular Meeting </w:t>
      </w:r>
      <w:r w:rsidR="007843F8">
        <w:rPr>
          <w:b/>
          <w:bCs/>
        </w:rPr>
        <w:t>M</w:t>
      </w:r>
      <w:r w:rsidRPr="00F030F1">
        <w:rPr>
          <w:b/>
          <w:bCs/>
        </w:rPr>
        <w:t>inutes</w:t>
      </w:r>
    </w:p>
    <w:p w14:paraId="1F0A2686" w14:textId="58FC6C65" w:rsidR="00DF3A27" w:rsidRPr="00F030F1" w:rsidRDefault="00DF3A27" w:rsidP="00DF3A27">
      <w:pPr>
        <w:jc w:val="center"/>
        <w:rPr>
          <w:b/>
          <w:bCs/>
        </w:rPr>
      </w:pPr>
      <w:r w:rsidRPr="00F030F1">
        <w:rPr>
          <w:b/>
          <w:bCs/>
        </w:rPr>
        <w:t>October 9, 2025</w:t>
      </w:r>
    </w:p>
    <w:p w14:paraId="6BA5F3CC" w14:textId="001DAC05" w:rsidR="00DF3A27" w:rsidRPr="00F030F1" w:rsidRDefault="00DF3A27" w:rsidP="00DF3A27">
      <w:pPr>
        <w:jc w:val="center"/>
        <w:rPr>
          <w:b/>
          <w:bCs/>
        </w:rPr>
      </w:pPr>
      <w:r w:rsidRPr="00F030F1">
        <w:rPr>
          <w:b/>
          <w:bCs/>
        </w:rPr>
        <w:t>2:30 p.m.</w:t>
      </w:r>
    </w:p>
    <w:p w14:paraId="40F8E60F" w14:textId="74256FF2" w:rsidR="00DF3A27" w:rsidRDefault="00DF3A27" w:rsidP="00DF3A27">
      <w:r w:rsidRPr="00F030F1">
        <w:rPr>
          <w:b/>
          <w:bCs/>
        </w:rPr>
        <w:t>Present:</w:t>
      </w:r>
      <w:r>
        <w:t xml:space="preserve"> Trustees Dell Hood, Aileen Edgington, Sharon Criswell, Monica Rasco and Patrick Cox.  Also present, Director Carolyn Manning and Foundation Treasurer Dennis Lee.</w:t>
      </w:r>
    </w:p>
    <w:p w14:paraId="71F0256F" w14:textId="0F45B6BE" w:rsidR="00DF3A27" w:rsidRPr="00F030F1" w:rsidRDefault="00DF3A27" w:rsidP="00DF3A27">
      <w:pPr>
        <w:rPr>
          <w:b/>
          <w:bCs/>
        </w:rPr>
      </w:pPr>
      <w:r w:rsidRPr="00F030F1">
        <w:rPr>
          <w:b/>
          <w:bCs/>
        </w:rPr>
        <w:t>Not Present:</w:t>
      </w:r>
      <w:r>
        <w:t xml:space="preserve"> Treasurer Sharon Drobeck</w:t>
      </w:r>
    </w:p>
    <w:p w14:paraId="5471E546" w14:textId="4AE40714" w:rsidR="00DF3A27" w:rsidRPr="00F030F1" w:rsidRDefault="00DF3A27" w:rsidP="00DF3A27">
      <w:pPr>
        <w:rPr>
          <w:b/>
          <w:bCs/>
        </w:rPr>
      </w:pPr>
      <w:r w:rsidRPr="00F030F1">
        <w:rPr>
          <w:b/>
          <w:bCs/>
        </w:rPr>
        <w:t>Call to Order:</w:t>
      </w:r>
      <w:r w:rsidR="005C3338">
        <w:rPr>
          <w:b/>
          <w:bCs/>
        </w:rPr>
        <w:t xml:space="preserve"> </w:t>
      </w:r>
      <w:r w:rsidR="005C3338" w:rsidRPr="005C3338">
        <w:t>2:30 p.m.</w:t>
      </w:r>
    </w:p>
    <w:p w14:paraId="62AA66CD" w14:textId="59994076" w:rsidR="00DF3A27" w:rsidRPr="00E63BB2" w:rsidRDefault="00DF3A27" w:rsidP="00DF3A27">
      <w:r w:rsidRPr="00F030F1">
        <w:rPr>
          <w:b/>
          <w:bCs/>
        </w:rPr>
        <w:t>Public Comment:</w:t>
      </w:r>
      <w:r w:rsidR="00E63BB2">
        <w:rPr>
          <w:b/>
          <w:bCs/>
        </w:rPr>
        <w:t xml:space="preserve"> </w:t>
      </w:r>
      <w:r w:rsidR="00E63BB2">
        <w:t>No public comment.</w:t>
      </w:r>
    </w:p>
    <w:p w14:paraId="7F59E0C0" w14:textId="4D5E2476" w:rsidR="00DF3A27" w:rsidRDefault="00DF3A27" w:rsidP="00DF3A27">
      <w:r w:rsidRPr="00F030F1">
        <w:rPr>
          <w:b/>
          <w:bCs/>
        </w:rPr>
        <w:t xml:space="preserve">Approval of Minutes: </w:t>
      </w:r>
      <w:r>
        <w:t xml:space="preserve">The September 11, </w:t>
      </w:r>
      <w:r w:rsidR="00A51838">
        <w:t>2025,</w:t>
      </w:r>
      <w:r>
        <w:t xml:space="preserve"> regular meeting minutes were approved by unanimous consent.</w:t>
      </w:r>
    </w:p>
    <w:p w14:paraId="26979518" w14:textId="71CE0876" w:rsidR="00DF3A27" w:rsidRPr="00E63BB2" w:rsidRDefault="00DF3A27" w:rsidP="00DF3A27">
      <w:r w:rsidRPr="00F030F1">
        <w:rPr>
          <w:b/>
          <w:bCs/>
        </w:rPr>
        <w:t>Special Reports</w:t>
      </w:r>
      <w:r w:rsidR="008C1B33">
        <w:rPr>
          <w:b/>
          <w:bCs/>
        </w:rPr>
        <w:t>-</w:t>
      </w:r>
      <w:r w:rsidR="00E63BB2">
        <w:rPr>
          <w:b/>
          <w:bCs/>
        </w:rPr>
        <w:t xml:space="preserve"> </w:t>
      </w:r>
    </w:p>
    <w:p w14:paraId="0C278682" w14:textId="652B8BF7" w:rsidR="00DF3A27" w:rsidRDefault="00DF3A27" w:rsidP="00DF3A27">
      <w:r>
        <w:tab/>
      </w:r>
      <w:r w:rsidRPr="00F030F1">
        <w:rPr>
          <w:b/>
          <w:bCs/>
        </w:rPr>
        <w:t>Friends of the Library:</w:t>
      </w:r>
      <w:r>
        <w:t xml:space="preserve"> Director Manning presented President Tonda Frady’s report.</w:t>
      </w:r>
      <w:r w:rsidR="00EE7E62">
        <w:t xml:space="preserve"> </w:t>
      </w:r>
      <w:r w:rsidR="009216B5">
        <w:t xml:space="preserve">The Friends accepted $1,720 from the Lions Club.  </w:t>
      </w:r>
      <w:r w:rsidR="0055076D">
        <w:t xml:space="preserve">Library staff will use the funds for teen and youth programs.  </w:t>
      </w:r>
      <w:r w:rsidR="007F33E3">
        <w:t xml:space="preserve">The next book sale is this </w:t>
      </w:r>
      <w:r w:rsidR="0055076D">
        <w:t>Saturday, October 11 from 10a.m. to 4:00 p.</w:t>
      </w:r>
      <w:r w:rsidR="007F33E3">
        <w:t>m..</w:t>
      </w:r>
    </w:p>
    <w:p w14:paraId="6AD27780" w14:textId="434FE221" w:rsidR="00DF3A27" w:rsidRDefault="00DF3A27" w:rsidP="00DF3A27">
      <w:r>
        <w:tab/>
      </w:r>
      <w:r w:rsidRPr="00F030F1">
        <w:rPr>
          <w:b/>
          <w:bCs/>
        </w:rPr>
        <w:t>Library Foundation:</w:t>
      </w:r>
      <w:r>
        <w:t xml:space="preserve"> Foundation Treasurer Dennis Lee presented the Foundation report.</w:t>
      </w:r>
      <w:r w:rsidR="00674D3E">
        <w:t xml:space="preserve"> </w:t>
      </w:r>
      <w:r w:rsidR="00454EC8">
        <w:t>The Foundation has approximately $14</w:t>
      </w:r>
      <w:r w:rsidR="003A3924">
        <w:t xml:space="preserve">1, 000 in the bank.  $11,000 </w:t>
      </w:r>
      <w:r w:rsidR="00B737F6">
        <w:t xml:space="preserve">will be forwarded to the Library District for </w:t>
      </w:r>
      <w:r w:rsidR="00F50C71">
        <w:t>pending expenditures</w:t>
      </w:r>
      <w:r w:rsidR="00F85E25">
        <w:t xml:space="preserve"> </w:t>
      </w:r>
      <w:r w:rsidR="00713199" w:rsidRPr="001B1617">
        <w:t>i</w:t>
      </w:r>
      <w:r w:rsidR="00713199" w:rsidRPr="00713199">
        <w:t>ncluding</w:t>
      </w:r>
      <w:r w:rsidR="00713199">
        <w:t xml:space="preserve"> </w:t>
      </w:r>
      <w:r w:rsidR="00F85E25">
        <w:t>the outdoor playscape</w:t>
      </w:r>
      <w:r w:rsidR="00CA20F9">
        <w:t xml:space="preserve"> and</w:t>
      </w:r>
      <w:r w:rsidR="00F85E25">
        <w:t xml:space="preserve"> payment to the civil engineers for the parking lot</w:t>
      </w:r>
      <w:r w:rsidR="00CA20F9">
        <w:t xml:space="preserve">.  </w:t>
      </w:r>
      <w:r w:rsidR="00A87B8F">
        <w:t xml:space="preserve">The Ozona Challenge is </w:t>
      </w:r>
      <w:r w:rsidR="001B1617">
        <w:t>underway,</w:t>
      </w:r>
      <w:r w:rsidR="00A87B8F">
        <w:t xml:space="preserve"> and the Rock Star fundraiser brought in $800. (filed)</w:t>
      </w:r>
    </w:p>
    <w:p w14:paraId="40553FDB" w14:textId="1F779714" w:rsidR="00DF3A27" w:rsidRPr="00F030F1" w:rsidRDefault="00DF3A27" w:rsidP="00DF3A27">
      <w:pPr>
        <w:rPr>
          <w:b/>
          <w:bCs/>
        </w:rPr>
      </w:pPr>
      <w:r w:rsidRPr="00F030F1">
        <w:rPr>
          <w:b/>
          <w:bCs/>
        </w:rPr>
        <w:t>Staff and Board Reports</w:t>
      </w:r>
      <w:r w:rsidR="008C1B33">
        <w:rPr>
          <w:b/>
          <w:bCs/>
        </w:rPr>
        <w:t>-</w:t>
      </w:r>
    </w:p>
    <w:p w14:paraId="1917EA5A" w14:textId="569D18E1" w:rsidR="00DF3A27" w:rsidRDefault="00DF3A27" w:rsidP="00DF3A27">
      <w:r>
        <w:tab/>
      </w:r>
      <w:r w:rsidRPr="007F33E3">
        <w:rPr>
          <w:b/>
          <w:bCs/>
        </w:rPr>
        <w:t>Correspondence:</w:t>
      </w:r>
      <w:r w:rsidR="007F33E3">
        <w:t xml:space="preserve"> No correspondence</w:t>
      </w:r>
    </w:p>
    <w:p w14:paraId="2EFB2EAA" w14:textId="2C699E05" w:rsidR="00DF3A27" w:rsidRDefault="00DF3A27" w:rsidP="00DF3A27">
      <w:r>
        <w:tab/>
      </w:r>
      <w:r w:rsidRPr="00F030F1">
        <w:rPr>
          <w:b/>
          <w:bCs/>
        </w:rPr>
        <w:t>Library Director Report:</w:t>
      </w:r>
      <w:r>
        <w:t xml:space="preserve"> Director Manning presented the Director report. (filed)</w:t>
      </w:r>
    </w:p>
    <w:p w14:paraId="76191A30" w14:textId="6F847043" w:rsidR="00DF3A27" w:rsidRDefault="00DF3A27" w:rsidP="00DF3A27">
      <w:r>
        <w:tab/>
      </w:r>
      <w:r w:rsidRPr="00F030F1">
        <w:rPr>
          <w:b/>
          <w:bCs/>
        </w:rPr>
        <w:t>Treasurer Report and Quarterly Investment Officer Report:</w:t>
      </w:r>
      <w:r>
        <w:t xml:space="preserve"> </w:t>
      </w:r>
      <w:r w:rsidR="00F030F1">
        <w:t>Treasurer</w:t>
      </w:r>
      <w:r>
        <w:t xml:space="preserve"> Drobeck emailed her report to the Board as well as the Quarterly Investment Officer Report. (both filed)</w:t>
      </w:r>
    </w:p>
    <w:p w14:paraId="4EC5A435" w14:textId="3AA8B206" w:rsidR="00DF3A27" w:rsidRDefault="00DF3A27" w:rsidP="00DF3A27">
      <w:r>
        <w:tab/>
      </w:r>
      <w:r w:rsidRPr="00F030F1">
        <w:rPr>
          <w:b/>
          <w:bCs/>
        </w:rPr>
        <w:t>Facilities and Maintenance Report:</w:t>
      </w:r>
      <w:r>
        <w:t xml:space="preserve"> Facilities and Maintenance Supervisor, Dennis Lee presented his report. </w:t>
      </w:r>
      <w:r w:rsidR="00C404E0">
        <w:t>U</w:t>
      </w:r>
      <w:r w:rsidR="00416B5F">
        <w:t xml:space="preserve">pdates </w:t>
      </w:r>
      <w:r w:rsidR="00C404E0">
        <w:t>and</w:t>
      </w:r>
      <w:r w:rsidR="00416B5F">
        <w:t xml:space="preserve"> status quos</w:t>
      </w:r>
      <w:r w:rsidR="008522B1">
        <w:t xml:space="preserve"> were given</w:t>
      </w:r>
      <w:r w:rsidR="00416B5F">
        <w:t xml:space="preserve"> for the HVA</w:t>
      </w:r>
      <w:r w:rsidR="00A10C58">
        <w:t xml:space="preserve">C </w:t>
      </w:r>
      <w:r w:rsidR="00416B5F">
        <w:t xml:space="preserve">system, </w:t>
      </w:r>
      <w:r w:rsidR="00A10C58">
        <w:t xml:space="preserve">outside </w:t>
      </w:r>
      <w:r w:rsidR="00416B5F">
        <w:t>irrigation, roof repair, parking lot</w:t>
      </w:r>
      <w:r w:rsidR="00A10C58">
        <w:t xml:space="preserve"> expansion </w:t>
      </w:r>
      <w:proofErr w:type="gramStart"/>
      <w:r w:rsidR="00A10C58">
        <w:t xml:space="preserve">project, </w:t>
      </w:r>
      <w:r w:rsidR="00416B5F">
        <w:t xml:space="preserve"> purchased</w:t>
      </w:r>
      <w:proofErr w:type="gramEnd"/>
      <w:r w:rsidR="00416B5F">
        <w:t xml:space="preserve"> items for </w:t>
      </w:r>
      <w:r w:rsidR="00A10C58">
        <w:t xml:space="preserve">the </w:t>
      </w:r>
      <w:r w:rsidR="00A10C58">
        <w:lastRenderedPageBreak/>
        <w:t xml:space="preserve">outdoor </w:t>
      </w:r>
      <w:r w:rsidR="00416B5F">
        <w:t xml:space="preserve">playscape, </w:t>
      </w:r>
      <w:r w:rsidR="004F3A5B">
        <w:t xml:space="preserve">craft lab light issues and continued work on acoustic remediation. </w:t>
      </w:r>
      <w:r>
        <w:t>(filed)</w:t>
      </w:r>
    </w:p>
    <w:p w14:paraId="50C11984" w14:textId="3006923A" w:rsidR="00DF3A27" w:rsidRPr="00F030F1" w:rsidRDefault="00DF3A27" w:rsidP="00DF3A27">
      <w:pPr>
        <w:rPr>
          <w:b/>
          <w:bCs/>
        </w:rPr>
      </w:pPr>
      <w:r>
        <w:tab/>
      </w:r>
      <w:r w:rsidRPr="00F030F1">
        <w:rPr>
          <w:b/>
          <w:bCs/>
        </w:rPr>
        <w:t>Discussion/Action items</w:t>
      </w:r>
      <w:r w:rsidR="008C1B33">
        <w:rPr>
          <w:b/>
          <w:bCs/>
        </w:rPr>
        <w:t>-</w:t>
      </w:r>
    </w:p>
    <w:p w14:paraId="46F15AB2" w14:textId="7561FB72" w:rsidR="00DF3A27" w:rsidRPr="0019765F" w:rsidRDefault="00DF3A27" w:rsidP="00DF3A27">
      <w:pPr>
        <w:rPr>
          <w:b/>
          <w:bCs/>
        </w:rPr>
      </w:pPr>
      <w:r>
        <w:tab/>
      </w:r>
      <w:r w:rsidR="008108DE" w:rsidRPr="0019765F">
        <w:rPr>
          <w:b/>
          <w:bCs/>
        </w:rPr>
        <w:t>President Dell Hood m</w:t>
      </w:r>
      <w:r w:rsidR="00D6162A" w:rsidRPr="0019765F">
        <w:rPr>
          <w:b/>
          <w:bCs/>
        </w:rPr>
        <w:t>ade the following motion:</w:t>
      </w:r>
    </w:p>
    <w:p w14:paraId="60B30680" w14:textId="22D75721" w:rsidR="00D6162A" w:rsidRDefault="00D6162A" w:rsidP="00DF3A27">
      <w:r>
        <w:t>The Board of Trustees</w:t>
      </w:r>
      <w:r w:rsidR="00BC4B87">
        <w:t xml:space="preserve"> directs the District Finance Committee to prepare a draft 2026 budget to be presented at the November</w:t>
      </w:r>
      <w:r w:rsidR="00915BB5">
        <w:t xml:space="preserve"> board meeting.  The motion was seconded by Patrick Cox </w:t>
      </w:r>
      <w:r w:rsidR="007D637E">
        <w:t>and approved unanimously.</w:t>
      </w:r>
    </w:p>
    <w:p w14:paraId="4CE6B6C4" w14:textId="6459C33D" w:rsidR="00DF3A27" w:rsidRDefault="00DF3A27" w:rsidP="00DF3A27">
      <w:r>
        <w:tab/>
      </w:r>
      <w:r w:rsidRPr="0019765F">
        <w:rPr>
          <w:b/>
          <w:bCs/>
        </w:rPr>
        <w:t>Ongoing and new projects:</w:t>
      </w:r>
      <w:r w:rsidR="000964A3">
        <w:t xml:space="preserve"> The Board of Trustees discussed</w:t>
      </w:r>
      <w:r w:rsidR="008B6EAD">
        <w:t xml:space="preserve"> several ideas</w:t>
      </w:r>
      <w:r w:rsidR="003F6420">
        <w:t xml:space="preserve"> </w:t>
      </w:r>
      <w:r w:rsidR="00571ED9">
        <w:t xml:space="preserve">for future </w:t>
      </w:r>
      <w:r w:rsidR="005F1698">
        <w:t>project</w:t>
      </w:r>
      <w:r w:rsidR="00B949D9">
        <w:t>s</w:t>
      </w:r>
      <w:r w:rsidR="005F1698">
        <w:t xml:space="preserve"> the</w:t>
      </w:r>
      <w:r w:rsidR="001D06B9">
        <w:t xml:space="preserve"> Wimberley Village Library Foundation</w:t>
      </w:r>
      <w:r w:rsidR="00A02B6E">
        <w:t xml:space="preserve"> can fund.</w:t>
      </w:r>
      <w:r w:rsidR="001D06B9">
        <w:t xml:space="preserve">  Topics discussed were, purchase of adjacent land, replacement of </w:t>
      </w:r>
      <w:r w:rsidR="00166821">
        <w:t xml:space="preserve">the old air conditioning unit in original building, solar panels, </w:t>
      </w:r>
      <w:r w:rsidR="00F35881">
        <w:t xml:space="preserve">construction of an </w:t>
      </w:r>
      <w:r w:rsidR="00166821">
        <w:t xml:space="preserve">outdoor </w:t>
      </w:r>
      <w:r w:rsidR="00F35881">
        <w:t>amphitheater and the possib</w:t>
      </w:r>
      <w:r w:rsidR="001F3F9E">
        <w:t xml:space="preserve">ility of installing </w:t>
      </w:r>
      <w:r w:rsidR="005F1698">
        <w:t>rainwater</w:t>
      </w:r>
      <w:r w:rsidR="001F3F9E">
        <w:t xml:space="preserve"> tanks to be used for the flushing of toilets in the two bathrooms on the original side of the library.</w:t>
      </w:r>
      <w:r w:rsidR="00AA34E7">
        <w:t xml:space="preserve"> Lastly, </w:t>
      </w:r>
      <w:r w:rsidR="001450A6">
        <w:t xml:space="preserve">there was discussion on the creation of a dedicated fund for youth/teen programs and a fund to help library staff </w:t>
      </w:r>
      <w:r w:rsidR="00D64BBA">
        <w:t>members</w:t>
      </w:r>
      <w:r w:rsidR="001450A6">
        <w:t xml:space="preserve"> complete a Master of Science degree.</w:t>
      </w:r>
    </w:p>
    <w:p w14:paraId="770927A3" w14:textId="77777777" w:rsidR="00DF3A27" w:rsidRDefault="00DF3A27" w:rsidP="00DF3A27"/>
    <w:p w14:paraId="537CD99E" w14:textId="6AE0A6ED" w:rsidR="00DF3A27" w:rsidRDefault="00DF3A27" w:rsidP="00DF3A27">
      <w:r w:rsidRPr="00F030F1">
        <w:rPr>
          <w:b/>
          <w:bCs/>
        </w:rPr>
        <w:t>Adjournment</w:t>
      </w:r>
      <w:r w:rsidR="00F030F1" w:rsidRPr="00F030F1">
        <w:rPr>
          <w:b/>
          <w:bCs/>
        </w:rPr>
        <w:t>:</w:t>
      </w:r>
      <w:r w:rsidR="00F030F1">
        <w:t xml:space="preserve"> Dell</w:t>
      </w:r>
      <w:r>
        <w:t xml:space="preserve"> Hood adjourned the meeting at</w:t>
      </w:r>
      <w:r w:rsidR="007D637E">
        <w:t xml:space="preserve"> 3:</w:t>
      </w:r>
      <w:r w:rsidR="001450A6">
        <w:t>2</w:t>
      </w:r>
      <w:r w:rsidR="007D637E">
        <w:t>0</w:t>
      </w:r>
      <w:r w:rsidR="000964A3">
        <w:t xml:space="preserve"> p.m.</w:t>
      </w:r>
    </w:p>
    <w:p w14:paraId="6F92D096" w14:textId="77777777" w:rsidR="00F030F1" w:rsidRDefault="00F030F1" w:rsidP="00DF3A27"/>
    <w:p w14:paraId="646A34F8" w14:textId="25911450" w:rsidR="00F030F1" w:rsidRDefault="00F030F1" w:rsidP="00DF3A27">
      <w:r>
        <w:t>Respectfully Submitted by Carolyn Manning for Sharon Criswell</w:t>
      </w:r>
    </w:p>
    <w:sectPr w:rsidR="00F03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27"/>
    <w:rsid w:val="000964A3"/>
    <w:rsid w:val="000D7958"/>
    <w:rsid w:val="00126E61"/>
    <w:rsid w:val="001450A6"/>
    <w:rsid w:val="00166821"/>
    <w:rsid w:val="0019765F"/>
    <w:rsid w:val="001B1617"/>
    <w:rsid w:val="001D06B9"/>
    <w:rsid w:val="001F3F9E"/>
    <w:rsid w:val="0029025E"/>
    <w:rsid w:val="00352975"/>
    <w:rsid w:val="003A3924"/>
    <w:rsid w:val="003F6420"/>
    <w:rsid w:val="00416B5F"/>
    <w:rsid w:val="00454EC8"/>
    <w:rsid w:val="004F3A5B"/>
    <w:rsid w:val="0055076D"/>
    <w:rsid w:val="00571ED9"/>
    <w:rsid w:val="005C3338"/>
    <w:rsid w:val="005F1698"/>
    <w:rsid w:val="00674D3E"/>
    <w:rsid w:val="00713199"/>
    <w:rsid w:val="007843F8"/>
    <w:rsid w:val="007D637E"/>
    <w:rsid w:val="007F33E3"/>
    <w:rsid w:val="008108DE"/>
    <w:rsid w:val="008522B1"/>
    <w:rsid w:val="008B6EAD"/>
    <w:rsid w:val="008C1B33"/>
    <w:rsid w:val="00915BB5"/>
    <w:rsid w:val="009216B5"/>
    <w:rsid w:val="009E0950"/>
    <w:rsid w:val="00A02B6E"/>
    <w:rsid w:val="00A10C58"/>
    <w:rsid w:val="00A51838"/>
    <w:rsid w:val="00A87B8F"/>
    <w:rsid w:val="00AA34E7"/>
    <w:rsid w:val="00B737F6"/>
    <w:rsid w:val="00B949D9"/>
    <w:rsid w:val="00BC4B87"/>
    <w:rsid w:val="00C2447D"/>
    <w:rsid w:val="00C404E0"/>
    <w:rsid w:val="00C86FE0"/>
    <w:rsid w:val="00CA20F9"/>
    <w:rsid w:val="00D6162A"/>
    <w:rsid w:val="00D64BBA"/>
    <w:rsid w:val="00D843C8"/>
    <w:rsid w:val="00DF3A27"/>
    <w:rsid w:val="00E15C08"/>
    <w:rsid w:val="00E63BB2"/>
    <w:rsid w:val="00EE7E62"/>
    <w:rsid w:val="00EF7F2D"/>
    <w:rsid w:val="00F00B39"/>
    <w:rsid w:val="00F030F1"/>
    <w:rsid w:val="00F35881"/>
    <w:rsid w:val="00F50C71"/>
    <w:rsid w:val="00F8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354C"/>
  <w15:chartTrackingRefBased/>
  <w15:docId w15:val="{9F1FD535-DC99-4D30-AE30-A5F27646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A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A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A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A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A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2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A2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A2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A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A2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A2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420</Words>
  <Characters>2414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Manning</dc:creator>
  <cp:keywords/>
  <dc:description/>
  <cp:lastModifiedBy>Carolyn Manning</cp:lastModifiedBy>
  <cp:revision>48</cp:revision>
  <cp:lastPrinted>2025-10-08T19:27:00Z</cp:lastPrinted>
  <dcterms:created xsi:type="dcterms:W3CDTF">2025-10-08T19:14:00Z</dcterms:created>
  <dcterms:modified xsi:type="dcterms:W3CDTF">2025-11-17T14:54:00Z</dcterms:modified>
</cp:coreProperties>
</file>